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09" w:rsidRPr="008A309C" w:rsidRDefault="002D7409" w:rsidP="00131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09C">
        <w:rPr>
          <w:rFonts w:ascii="Arial" w:hAnsi="Arial" w:cs="Arial"/>
          <w:sz w:val="20"/>
          <w:szCs w:val="20"/>
        </w:rPr>
        <w:t>Proiectul privind Învățământul Secundar (ROSE)</w:t>
      </w:r>
    </w:p>
    <w:p w:rsidR="002D7409" w:rsidRPr="008A309C" w:rsidRDefault="002D7409" w:rsidP="00131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09C">
        <w:rPr>
          <w:rFonts w:ascii="Arial" w:hAnsi="Arial" w:cs="Arial"/>
          <w:sz w:val="20"/>
          <w:szCs w:val="20"/>
        </w:rPr>
        <w:t>Schema de Granturi SGCU-PV</w:t>
      </w:r>
    </w:p>
    <w:p w:rsidR="002D7409" w:rsidRPr="008A309C" w:rsidRDefault="002D7409" w:rsidP="00131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09C">
        <w:rPr>
          <w:rFonts w:ascii="Arial" w:hAnsi="Arial" w:cs="Arial"/>
          <w:sz w:val="20"/>
          <w:szCs w:val="20"/>
        </w:rPr>
        <w:t xml:space="preserve">Beneficiar: </w:t>
      </w:r>
      <w:r w:rsidRPr="008A309C">
        <w:rPr>
          <w:rFonts w:ascii="Arial" w:hAnsi="Arial" w:cs="Arial"/>
          <w:b/>
          <w:sz w:val="20"/>
          <w:szCs w:val="20"/>
        </w:rPr>
        <w:t>Facultatea de Educaţie Fizică şi Sport</w:t>
      </w:r>
      <w:r w:rsidRPr="008A309C">
        <w:rPr>
          <w:rFonts w:ascii="Arial" w:hAnsi="Arial" w:cs="Arial"/>
          <w:sz w:val="20"/>
          <w:szCs w:val="20"/>
        </w:rPr>
        <w:t>, Universitatea din Craiova</w:t>
      </w:r>
    </w:p>
    <w:p w:rsidR="002D7409" w:rsidRPr="008A309C" w:rsidRDefault="002D7409" w:rsidP="00131E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09C">
        <w:rPr>
          <w:rFonts w:ascii="Arial" w:hAnsi="Arial" w:cs="Arial"/>
          <w:sz w:val="20"/>
          <w:szCs w:val="20"/>
        </w:rPr>
        <w:t>Titlul subproiectului: "FII ACTIV VARA PRIN SPORT"</w:t>
      </w:r>
    </w:p>
    <w:p w:rsidR="002D7409" w:rsidRPr="008A309C" w:rsidRDefault="002D7409" w:rsidP="00131E9F">
      <w:pPr>
        <w:pStyle w:val="Style1"/>
        <w:spacing w:line="240" w:lineRule="exact"/>
        <w:jc w:val="both"/>
        <w:rPr>
          <w:rFonts w:ascii="Arial" w:hAnsi="Arial" w:cs="Arial"/>
          <w:b w:val="0"/>
          <w:sz w:val="20"/>
          <w:szCs w:val="20"/>
        </w:rPr>
      </w:pPr>
      <w:r w:rsidRPr="008A309C">
        <w:rPr>
          <w:rFonts w:ascii="Arial" w:hAnsi="Arial" w:cs="Arial"/>
          <w:b w:val="0"/>
          <w:sz w:val="20"/>
          <w:szCs w:val="20"/>
        </w:rPr>
        <w:t>Acord de grant nr. 21 /SGU/PV/I/28.07.2017</w:t>
      </w:r>
    </w:p>
    <w:p w:rsidR="002D7409" w:rsidRPr="008A309C" w:rsidRDefault="002D7409" w:rsidP="00131E9F">
      <w:pPr>
        <w:spacing w:after="0" w:line="240" w:lineRule="auto"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2D7409" w:rsidRDefault="002D7409" w:rsidP="00131E9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8A309C">
        <w:rPr>
          <w:rFonts w:ascii="Arial" w:hAnsi="Arial" w:cs="Arial"/>
          <w:i/>
          <w:sz w:val="20"/>
          <w:szCs w:val="20"/>
        </w:rPr>
        <w:t>Craiova, 1</w:t>
      </w:r>
      <w:r>
        <w:rPr>
          <w:rFonts w:ascii="Arial" w:hAnsi="Arial" w:cs="Arial"/>
          <w:i/>
          <w:sz w:val="20"/>
          <w:szCs w:val="20"/>
        </w:rPr>
        <w:t>7</w:t>
      </w:r>
      <w:r w:rsidRPr="008A309C">
        <w:rPr>
          <w:rFonts w:ascii="Arial" w:hAnsi="Arial" w:cs="Arial"/>
          <w:i/>
          <w:sz w:val="20"/>
          <w:szCs w:val="20"/>
        </w:rPr>
        <w:t>.08.2017</w:t>
      </w:r>
    </w:p>
    <w:p w:rsidR="002D7409" w:rsidRDefault="002D7409" w:rsidP="00131E9F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Nr. 6461/17.08.2017</w:t>
      </w:r>
    </w:p>
    <w:p w:rsidR="002D7409" w:rsidRDefault="002D7409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409" w:rsidRDefault="002D7409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409" w:rsidRDefault="002D7409" w:rsidP="00131E9F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2D7409" w:rsidRDefault="002D7409" w:rsidP="00131E9F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materiale publicitare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63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40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/11.08.201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 1. Tricou ( culoare albastru inchis, deschis sau albatru royal, dimensiunea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inscriptionarii  Xcm x Y cm , pozitie inscriptionare : fata/ spate si daca se poate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 xml:space="preserve">transmite sigla Universitatii din Craiova, policromie sau monocromie  ) 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2.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Sapca, (dimensiunea inscriptionarii  Xcm x Y cm , pozitie inscriptionare : fata/lateral si daca se poate transmite sigla Universitatii din Craiova, policromie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 xml:space="preserve">monocromie  ) 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3. Pix si creion ( ambalat in cutie de plastic?, dimensiunea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inscriptionarii  Xcm x Y cm , o pozitie inscriptionare si daca se poate transmite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 xml:space="preserve">sigla Universitatii din Craiova, policromie sau monocromie ).    </w:t>
      </w:r>
    </w:p>
    <w:p w:rsidR="002D7409" w:rsidRPr="00131E9F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4.  Ecuson cu snur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( dimensiunea inscriptionarii  Xcm x Y cm , inscriptionat snur si ecuson sau numai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ecuson, si daca se poate transmite sigla Universitatii din Craiova, policromie sau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monocromie  ) .  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5. Bloc notes cu spirala (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)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 xml:space="preserve"> ,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2D7409" w:rsidRPr="00131E9F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6.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inscriptionat snur si ecuson sau numai ecuson, si daca se poate transmite sigla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  ) .       </w:t>
      </w:r>
    </w:p>
    <w:p w:rsidR="002D7409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6. Rucsac (culoare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albastru inchis, deschis sau albatru royal?, dimensiunea inscriptionarii  Xcm x Y cm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, pozitie inscriptionare : fata/ spate si daca se poate transmite sigla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Universitatii din Craiova, policromie sau monocromie, dimensiune rucsac si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capacitate  ) .</w:t>
      </w:r>
    </w:p>
    <w:p w:rsidR="002D7409" w:rsidRPr="00131E9F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31E9F">
        <w:rPr>
          <w:rFonts w:ascii="Arial" w:hAnsi="Arial" w:cs="Arial"/>
          <w:color w:val="000000"/>
          <w:sz w:val="24"/>
          <w:szCs w:val="24"/>
          <w:lang w:eastAsia="ro-RO"/>
        </w:rPr>
        <w:t>7. Bidon apa .</w:t>
      </w:r>
    </w:p>
    <w:p w:rsidR="002D7409" w:rsidRDefault="002D7409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409" w:rsidRDefault="002D7409" w:rsidP="00F063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7409" w:rsidRPr="00DC5C26" w:rsidRDefault="002D7409" w:rsidP="00131E9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Răspunsuri:</w:t>
      </w:r>
    </w:p>
    <w:p w:rsidR="002D7409" w:rsidRPr="00A64F7D" w:rsidRDefault="002D7409" w:rsidP="00077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1. Tricou tip POLO, culoare albastru închis, dimensiune inscripționare min. 6x8 cm față stânga, cu sigla Universității din Craiova (policromie), mărime XL-15 buc, L-25 buc, M- 44 buc, S-20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2. Șapcă, culoare alb, dimensiune inscripționare min. 9x5 cm față, sigla Universității din Craiova (policromie), reglabilă 56 de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3. Pix și creion ambalate în cutie de plastic dimensiune inscripționare corp min. 5 x 0,7 cm, sigla Universității din Craiova (monocromie), 56 de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144C2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4.Ecuson inscriptionat cu sigla UCV (monocromie), dimensiune min. 94x53 mm, prevazut cu snur albastru, dimensiune inscripționare corp min. 70 x 30mm (inscripționare numai ecuson), 56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144C2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5. Bloc notes sirală inscriptionat cu sigla UCV (policromie), poziție inscripționare față - centru (coperta) min.70x40mm, 56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6. Rucsac compatimertat, culoare albastru închis, dimensiune inscripționare min. 9 x 5 cm față, sigla Universității din Craiova (policromie), capacitate min.10 litri, dimensiune min 28 cm, 56 de buc.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7. Bidon apă – aluminiu, prevăzut cu mâner de transport.</w:t>
      </w:r>
    </w:p>
    <w:p w:rsidR="002D7409" w:rsidRPr="00144C2D" w:rsidRDefault="002D7409" w:rsidP="000779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4F1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2D7409" w:rsidRPr="00144C2D" w:rsidRDefault="002D7409" w:rsidP="004F1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44C2D">
        <w:rPr>
          <w:rFonts w:ascii="Arial" w:hAnsi="Arial" w:cs="Arial"/>
          <w:color w:val="000000"/>
          <w:sz w:val="24"/>
          <w:szCs w:val="24"/>
          <w:lang w:eastAsia="ro-RO"/>
        </w:rPr>
        <w:t>Sigla Universității din Craiova</w:t>
      </w:r>
    </w:p>
    <w:p w:rsidR="002D7409" w:rsidRPr="00A64F7D" w:rsidRDefault="002D7409" w:rsidP="004F1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F476D4">
        <w:rPr>
          <w:rFonts w:ascii="Times New Roman" w:hAnsi="Times New Roman"/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0.5pt;height:108.75pt;visibility:visible">
            <v:imagedata r:id="rId5" o:title=""/>
          </v:shape>
        </w:pict>
      </w: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501C4B">
      <w:pPr>
        <w:spacing w:after="0" w:line="240" w:lineRule="auto"/>
        <w:rPr>
          <w:rFonts w:cs="Calibri"/>
        </w:rPr>
      </w:pPr>
      <w:r>
        <w:rPr>
          <w:rFonts w:cs="Calibri"/>
        </w:rPr>
        <w:t>Nume, prenume</w:t>
      </w:r>
    </w:p>
    <w:p w:rsidR="002D7409" w:rsidRDefault="002D7409" w:rsidP="00501C4B">
      <w:pPr>
        <w:spacing w:after="0" w:line="240" w:lineRule="auto"/>
        <w:rPr>
          <w:rFonts w:cs="Calibri"/>
        </w:rPr>
      </w:pPr>
      <w:r>
        <w:rPr>
          <w:rFonts w:cs="Calibri"/>
        </w:rPr>
        <w:t>Cosma Germina Alina</w:t>
      </w:r>
    </w:p>
    <w:p w:rsidR="002D7409" w:rsidRDefault="002D7409" w:rsidP="00501C4B">
      <w:pPr>
        <w:spacing w:after="0" w:line="240" w:lineRule="auto"/>
        <w:rPr>
          <w:rFonts w:ascii="Times New Roman" w:hAnsi="Times New Roman"/>
          <w:noProof/>
          <w:sz w:val="24"/>
          <w:szCs w:val="24"/>
          <w:lang w:val="en-US" w:eastAsia="en-US"/>
        </w:rPr>
      </w:pPr>
      <w:r>
        <w:rPr>
          <w:rFonts w:cs="Calibri"/>
        </w:rPr>
        <w:t>Semnătură</w:t>
      </w: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Default="002D7409" w:rsidP="004F12A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en-US"/>
        </w:rPr>
      </w:pPr>
    </w:p>
    <w:p w:rsidR="002D7409" w:rsidRPr="00A64F7D" w:rsidRDefault="002D7409" w:rsidP="004F1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D7409" w:rsidRPr="00A64F7D" w:rsidSect="00C4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7C34"/>
    <w:multiLevelType w:val="hybridMultilevel"/>
    <w:tmpl w:val="8EFE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936779"/>
    <w:multiLevelType w:val="hybridMultilevel"/>
    <w:tmpl w:val="E05E109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68"/>
    <w:rsid w:val="00077968"/>
    <w:rsid w:val="000A1977"/>
    <w:rsid w:val="00110721"/>
    <w:rsid w:val="00131E9F"/>
    <w:rsid w:val="00144C2D"/>
    <w:rsid w:val="001C1BD1"/>
    <w:rsid w:val="001F0DF8"/>
    <w:rsid w:val="00247236"/>
    <w:rsid w:val="002C455C"/>
    <w:rsid w:val="002D7409"/>
    <w:rsid w:val="00457CF7"/>
    <w:rsid w:val="004F12A2"/>
    <w:rsid w:val="00501C4B"/>
    <w:rsid w:val="005F6FA1"/>
    <w:rsid w:val="00687AFF"/>
    <w:rsid w:val="00704B8B"/>
    <w:rsid w:val="00837A70"/>
    <w:rsid w:val="00877070"/>
    <w:rsid w:val="008A309C"/>
    <w:rsid w:val="009C1E37"/>
    <w:rsid w:val="009E5B9C"/>
    <w:rsid w:val="00A64F7D"/>
    <w:rsid w:val="00AF5075"/>
    <w:rsid w:val="00B56418"/>
    <w:rsid w:val="00B91EB2"/>
    <w:rsid w:val="00C0782A"/>
    <w:rsid w:val="00C429E7"/>
    <w:rsid w:val="00D779A2"/>
    <w:rsid w:val="00DC5C26"/>
    <w:rsid w:val="00E80C6E"/>
    <w:rsid w:val="00EA0D1A"/>
    <w:rsid w:val="00EC4EF2"/>
    <w:rsid w:val="00EE14B3"/>
    <w:rsid w:val="00F06388"/>
    <w:rsid w:val="00F476D4"/>
    <w:rsid w:val="00FD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E7"/>
    <w:pPr>
      <w:spacing w:after="200" w:line="276" w:lineRule="auto"/>
    </w:pPr>
    <w:rPr>
      <w:lang w:val="ro-RO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E9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E9F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F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2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4F7D"/>
    <w:pPr>
      <w:ind w:left="720"/>
      <w:contextualSpacing/>
    </w:pPr>
  </w:style>
  <w:style w:type="paragraph" w:customStyle="1" w:styleId="Style1">
    <w:name w:val="Style1"/>
    <w:basedOn w:val="Heading1"/>
    <w:uiPriority w:val="99"/>
    <w:rsid w:val="00131E9F"/>
    <w:pPr>
      <w:spacing w:before="0" w:after="200"/>
    </w:pPr>
    <w:rPr>
      <w:bCs w:val="0"/>
      <w:color w:val="auto"/>
      <w:sz w:val="24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131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31E9F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450</Words>
  <Characters>2565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germina</dc:creator>
  <cp:keywords/>
  <dc:description/>
  <cp:lastModifiedBy>*</cp:lastModifiedBy>
  <cp:revision>7</cp:revision>
  <cp:lastPrinted>2017-08-17T10:59:00Z</cp:lastPrinted>
  <dcterms:created xsi:type="dcterms:W3CDTF">2017-08-17T07:56:00Z</dcterms:created>
  <dcterms:modified xsi:type="dcterms:W3CDTF">2017-08-17T10:59:00Z</dcterms:modified>
</cp:coreProperties>
</file>